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B2BDE" w:rsidRPr="00E76029" w:rsidRDefault="00F425A8" w:rsidP="00E76029">
      <w:pPr>
        <w:jc w:val="both"/>
        <w:rPr>
          <w:b/>
          <w:sz w:val="24"/>
          <w:szCs w:val="24"/>
        </w:rPr>
      </w:pPr>
      <w:r>
        <w:rPr>
          <w:b/>
          <w:sz w:val="24"/>
          <w:szCs w:val="24"/>
        </w:rPr>
        <w:t>Εκδηλώσεις</w:t>
      </w:r>
      <w:bookmarkStart w:id="0" w:name="_GoBack"/>
      <w:bookmarkEnd w:id="0"/>
      <w:r w:rsidR="00AB6338" w:rsidRPr="00E76029">
        <w:rPr>
          <w:b/>
          <w:sz w:val="24"/>
          <w:szCs w:val="24"/>
        </w:rPr>
        <w:t xml:space="preserve"> στα πλαίσια του εορτασμού της Παγκόσμιας Μέρας Στοματικής Υγείας</w:t>
      </w:r>
    </w:p>
    <w:p w:rsidR="00AB6338" w:rsidRPr="00E76029" w:rsidRDefault="00AB6338" w:rsidP="00E76029">
      <w:pPr>
        <w:jc w:val="both"/>
        <w:rPr>
          <w:sz w:val="24"/>
          <w:szCs w:val="24"/>
        </w:rPr>
      </w:pPr>
      <w:r w:rsidRPr="00E76029">
        <w:rPr>
          <w:sz w:val="24"/>
          <w:szCs w:val="24"/>
        </w:rPr>
        <w:t xml:space="preserve">Με ιδιαίτερη επιτυχία ολοκληρώθηκαν μια σειρά εκδηλώσεων που οργάνωσαν οι Οδοντιατρικές Υπηρεσίες του Υπουργείου Υγείας </w:t>
      </w:r>
      <w:r w:rsidR="001C728B" w:rsidRPr="00E76029">
        <w:rPr>
          <w:sz w:val="24"/>
          <w:szCs w:val="24"/>
        </w:rPr>
        <w:t>στα πλαίσια του εορτασμού της Παγκόσμιας Μέρας Στοματικής Υγείας</w:t>
      </w:r>
    </w:p>
    <w:p w:rsidR="00B3291B" w:rsidRDefault="001C728B" w:rsidP="00E76029">
      <w:pPr>
        <w:jc w:val="both"/>
        <w:rPr>
          <w:sz w:val="24"/>
          <w:szCs w:val="24"/>
        </w:rPr>
      </w:pPr>
      <w:r w:rsidRPr="00E76029">
        <w:rPr>
          <w:sz w:val="24"/>
          <w:szCs w:val="24"/>
        </w:rPr>
        <w:t xml:space="preserve">Συγκεκριμένα στις 20.03.24 διοργανώθηκε Δημοσιογραφική στην Αίθουσα Διασκέψεων του Υπουργείου Υγείας κατά την οποία βραβεύτηκαν μαθητές και μαθήτριες που διακρίθηκαν στο διαγωνισμό ζωγραφικής με θέμα τη Στοματική Υγεία </w:t>
      </w:r>
      <w:r w:rsidR="00B3291B">
        <w:rPr>
          <w:sz w:val="24"/>
          <w:szCs w:val="24"/>
        </w:rPr>
        <w:t>ο οποίος και πραγματοποιήθηκε μεταξύ των δημοτικών σχολείων που συμμετέχουν σ</w:t>
      </w:r>
      <w:r w:rsidRPr="00E76029">
        <w:rPr>
          <w:sz w:val="24"/>
          <w:szCs w:val="24"/>
        </w:rPr>
        <w:t xml:space="preserve">το Πιλοτικό Πρόγραμμα «Βουρτσίζω τα δόντια μου στο σχολείο» σε συνεργασία με το Υπουργείο Παιδείας Αθλητισμού και Νεολαίας. </w:t>
      </w:r>
    </w:p>
    <w:p w:rsidR="00B3291B" w:rsidRDefault="00B3291B" w:rsidP="00E76029">
      <w:pPr>
        <w:jc w:val="both"/>
        <w:rPr>
          <w:sz w:val="24"/>
          <w:szCs w:val="24"/>
        </w:rPr>
      </w:pPr>
      <w:r>
        <w:rPr>
          <w:noProof/>
          <w:sz w:val="24"/>
          <w:szCs w:val="24"/>
          <w:lang w:eastAsia="el-GR"/>
        </w:rPr>
        <w:drawing>
          <wp:inline distT="0" distB="0" distL="0" distR="0" wp14:anchorId="0765F09F">
            <wp:extent cx="3389630" cy="3365500"/>
            <wp:effectExtent l="0" t="0" r="127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389630" cy="3365500"/>
                    </a:xfrm>
                    <a:prstGeom prst="rect">
                      <a:avLst/>
                    </a:prstGeom>
                    <a:noFill/>
                  </pic:spPr>
                </pic:pic>
              </a:graphicData>
            </a:graphic>
          </wp:inline>
        </w:drawing>
      </w:r>
    </w:p>
    <w:p w:rsidR="00B3291B" w:rsidRDefault="00D27578" w:rsidP="00E76029">
      <w:pPr>
        <w:jc w:val="both"/>
        <w:rPr>
          <w:sz w:val="24"/>
          <w:szCs w:val="24"/>
        </w:rPr>
      </w:pPr>
      <w:r w:rsidRPr="00D27578">
        <w:rPr>
          <w:noProof/>
          <w:sz w:val="24"/>
          <w:szCs w:val="24"/>
          <w:lang w:eastAsia="el-GR"/>
        </w:rPr>
        <w:drawing>
          <wp:inline distT="0" distB="0" distL="0" distR="0">
            <wp:extent cx="3590925" cy="2847975"/>
            <wp:effectExtent l="0" t="0" r="9525" b="9525"/>
            <wp:docPr id="3" name="Picture 3" descr="C:\Users\chrystallcharalambou\AppData\Local\Microsoft\Windows\INetCache\Content.Outlook\C5B2JJCG\967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hrystallcharalambou\AppData\Local\Microsoft\Windows\INetCache\Content.Outlook\C5B2JJCG\96714.jp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24383" b="20962"/>
                    <a:stretch/>
                  </pic:blipFill>
                  <pic:spPr bwMode="auto">
                    <a:xfrm>
                      <a:off x="0" y="0"/>
                      <a:ext cx="3591931" cy="2848773"/>
                    </a:xfrm>
                    <a:prstGeom prst="rect">
                      <a:avLst/>
                    </a:prstGeom>
                    <a:noFill/>
                    <a:ln>
                      <a:noFill/>
                    </a:ln>
                    <a:extLst>
                      <a:ext uri="{53640926-AAD7-44D8-BBD7-CCE9431645EC}">
                        <a14:shadowObscured xmlns:a14="http://schemas.microsoft.com/office/drawing/2010/main"/>
                      </a:ext>
                    </a:extLst>
                  </pic:spPr>
                </pic:pic>
              </a:graphicData>
            </a:graphic>
          </wp:inline>
        </w:drawing>
      </w:r>
    </w:p>
    <w:p w:rsidR="001C728B" w:rsidRDefault="001C728B" w:rsidP="00E76029">
      <w:pPr>
        <w:jc w:val="both"/>
        <w:rPr>
          <w:sz w:val="24"/>
          <w:szCs w:val="24"/>
        </w:rPr>
      </w:pPr>
      <w:r w:rsidRPr="00E76029">
        <w:rPr>
          <w:sz w:val="24"/>
          <w:szCs w:val="24"/>
        </w:rPr>
        <w:lastRenderedPageBreak/>
        <w:t xml:space="preserve">Παράλληλα την ίδια ημέρα οργανώθηκε επιστημονική ημερίδα με θέμα « Στοματική υγεία σε κάθε ηλικία, για υγεία και ποιότητα ζωής» με προσκεκλημένες ομιλήτριες τη </w:t>
      </w:r>
      <w:proofErr w:type="spellStart"/>
      <w:r w:rsidRPr="00E76029">
        <w:rPr>
          <w:sz w:val="24"/>
          <w:szCs w:val="24"/>
        </w:rPr>
        <w:t>Δρ</w:t>
      </w:r>
      <w:proofErr w:type="spellEnd"/>
      <w:r w:rsidRPr="00E76029">
        <w:rPr>
          <w:sz w:val="24"/>
          <w:szCs w:val="24"/>
        </w:rPr>
        <w:t xml:space="preserve"> Αναστασία Κοσιώνη, Καθηγήτρια </w:t>
      </w:r>
      <w:proofErr w:type="spellStart"/>
      <w:r w:rsidRPr="00E76029">
        <w:rPr>
          <w:sz w:val="24"/>
          <w:szCs w:val="24"/>
        </w:rPr>
        <w:t>Γηροδοντιατρικής</w:t>
      </w:r>
      <w:proofErr w:type="spellEnd"/>
      <w:r w:rsidRPr="00E76029">
        <w:rPr>
          <w:sz w:val="24"/>
          <w:szCs w:val="24"/>
        </w:rPr>
        <w:t xml:space="preserve">, Οδοντιατρική Σχολή ΕΚΠΑ και τη </w:t>
      </w:r>
      <w:proofErr w:type="spellStart"/>
      <w:r w:rsidRPr="00E76029">
        <w:rPr>
          <w:sz w:val="24"/>
          <w:szCs w:val="24"/>
        </w:rPr>
        <w:t>Δρ</w:t>
      </w:r>
      <w:proofErr w:type="spellEnd"/>
      <w:r w:rsidRPr="00E76029">
        <w:rPr>
          <w:sz w:val="24"/>
          <w:szCs w:val="24"/>
        </w:rPr>
        <w:t xml:space="preserve"> Σωτηρία </w:t>
      </w:r>
      <w:proofErr w:type="spellStart"/>
      <w:r w:rsidRPr="00E76029">
        <w:rPr>
          <w:sz w:val="24"/>
          <w:szCs w:val="24"/>
        </w:rPr>
        <w:t>Γκιζάνη</w:t>
      </w:r>
      <w:proofErr w:type="spellEnd"/>
      <w:r w:rsidRPr="00E76029">
        <w:rPr>
          <w:sz w:val="24"/>
          <w:szCs w:val="24"/>
        </w:rPr>
        <w:t xml:space="preserve">, Αν. Καθηγήτρια </w:t>
      </w:r>
      <w:proofErr w:type="spellStart"/>
      <w:r w:rsidRPr="00E76029">
        <w:rPr>
          <w:sz w:val="24"/>
          <w:szCs w:val="24"/>
        </w:rPr>
        <w:t>Παιδοδοντιατρικής</w:t>
      </w:r>
      <w:proofErr w:type="spellEnd"/>
      <w:r w:rsidRPr="00E76029">
        <w:rPr>
          <w:sz w:val="24"/>
          <w:szCs w:val="24"/>
        </w:rPr>
        <w:t>, Οδοντιατρική Σχολή ΕΚΠΑ.</w:t>
      </w:r>
    </w:p>
    <w:p w:rsidR="00D27578" w:rsidRDefault="00D27578" w:rsidP="00E76029">
      <w:pPr>
        <w:jc w:val="both"/>
        <w:rPr>
          <w:sz w:val="24"/>
          <w:szCs w:val="24"/>
        </w:rPr>
      </w:pPr>
      <w:r w:rsidRPr="00D27578">
        <w:rPr>
          <w:noProof/>
          <w:sz w:val="24"/>
          <w:szCs w:val="24"/>
          <w:lang w:eastAsia="el-GR"/>
        </w:rPr>
        <w:drawing>
          <wp:inline distT="0" distB="0" distL="0" distR="0">
            <wp:extent cx="5000220" cy="2952115"/>
            <wp:effectExtent l="0" t="0" r="0" b="635"/>
            <wp:docPr id="8" name="Picture 8" descr="C:\Users\chrystallcharalambou\AppData\Local\Microsoft\Windows\INetCache\Content.Outlook\C5B2JJCG\IMG_14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hrystallcharalambou\AppData\Local\Microsoft\Windows\INetCache\Content.Outlook\C5B2JJCG\IMG_1416.jpg"/>
                    <pic:cNvPicPr>
                      <a:picLocks noChangeAspect="1" noChangeArrowheads="1"/>
                    </pic:cNvPicPr>
                  </pic:nvPicPr>
                  <pic:blipFill rotWithShape="1">
                    <a:blip r:embed="rId7">
                      <a:extLst>
                        <a:ext uri="{28A0092B-C50C-407E-A947-70E740481C1C}">
                          <a14:useLocalDpi xmlns:a14="http://schemas.microsoft.com/office/drawing/2010/main" val="0"/>
                        </a:ext>
                      </a:extLst>
                    </a:blip>
                    <a:srcRect l="3251" t="18787" r="1903" b="6536"/>
                    <a:stretch/>
                  </pic:blipFill>
                  <pic:spPr bwMode="auto">
                    <a:xfrm>
                      <a:off x="0" y="0"/>
                      <a:ext cx="5002451" cy="2953432"/>
                    </a:xfrm>
                    <a:prstGeom prst="rect">
                      <a:avLst/>
                    </a:prstGeom>
                    <a:noFill/>
                    <a:ln>
                      <a:noFill/>
                    </a:ln>
                    <a:extLst>
                      <a:ext uri="{53640926-AAD7-44D8-BBD7-CCE9431645EC}">
                        <a14:shadowObscured xmlns:a14="http://schemas.microsoft.com/office/drawing/2010/main"/>
                      </a:ext>
                    </a:extLst>
                  </pic:spPr>
                </pic:pic>
              </a:graphicData>
            </a:graphic>
          </wp:inline>
        </w:drawing>
      </w:r>
    </w:p>
    <w:p w:rsidR="00E76029" w:rsidRDefault="00E76029" w:rsidP="00E76029">
      <w:pPr>
        <w:jc w:val="both"/>
        <w:rPr>
          <w:sz w:val="24"/>
          <w:szCs w:val="24"/>
        </w:rPr>
      </w:pPr>
      <w:r w:rsidRPr="00E76029">
        <w:rPr>
          <w:noProof/>
          <w:sz w:val="24"/>
          <w:szCs w:val="24"/>
          <w:lang w:eastAsia="el-GR"/>
        </w:rPr>
        <w:drawing>
          <wp:inline distT="0" distB="0" distL="0" distR="0">
            <wp:extent cx="4486275" cy="2647950"/>
            <wp:effectExtent l="0" t="0" r="9525" b="0"/>
            <wp:docPr id="4" name="Picture 4" descr="C:\Users\chrystallcharalambou\AppData\Local\Microsoft\Windows\INetCache\Content.Outlook\C5B2JJCG\IMG-30d05b0c13814e4301e976fb4d1e84a0-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hrystallcharalambou\AppData\Local\Microsoft\Windows\INetCache\Content.Outlook\C5B2JJCG\IMG-30d05b0c13814e4301e976fb4d1e84a0-V.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1285" t="32510" r="4585" b="4142"/>
                    <a:stretch/>
                  </pic:blipFill>
                  <pic:spPr bwMode="auto">
                    <a:xfrm>
                      <a:off x="0" y="0"/>
                      <a:ext cx="4487629" cy="2648749"/>
                    </a:xfrm>
                    <a:prstGeom prst="rect">
                      <a:avLst/>
                    </a:prstGeom>
                    <a:noFill/>
                    <a:ln>
                      <a:noFill/>
                    </a:ln>
                    <a:extLst>
                      <a:ext uri="{53640926-AAD7-44D8-BBD7-CCE9431645EC}">
                        <a14:shadowObscured xmlns:a14="http://schemas.microsoft.com/office/drawing/2010/main"/>
                      </a:ext>
                    </a:extLst>
                  </pic:spPr>
                </pic:pic>
              </a:graphicData>
            </a:graphic>
          </wp:inline>
        </w:drawing>
      </w:r>
    </w:p>
    <w:p w:rsidR="00E76029" w:rsidRDefault="00E76029" w:rsidP="00E76029">
      <w:pPr>
        <w:jc w:val="both"/>
        <w:rPr>
          <w:sz w:val="24"/>
          <w:szCs w:val="24"/>
        </w:rPr>
      </w:pPr>
    </w:p>
    <w:p w:rsidR="001C728B" w:rsidRDefault="00B3291B" w:rsidP="00E76029">
      <w:pPr>
        <w:jc w:val="both"/>
        <w:rPr>
          <w:sz w:val="24"/>
          <w:szCs w:val="24"/>
        </w:rPr>
      </w:pPr>
      <w:r>
        <w:rPr>
          <w:sz w:val="24"/>
          <w:szCs w:val="24"/>
        </w:rPr>
        <w:t>Τ</w:t>
      </w:r>
      <w:r w:rsidR="001C728B" w:rsidRPr="00E76029">
        <w:rPr>
          <w:sz w:val="24"/>
          <w:szCs w:val="24"/>
        </w:rPr>
        <w:t xml:space="preserve">ην Κυριακή 14/4/24 11.00-16.00 λειτουργοί των Οδοντιατρικών Υπηρεσιών </w:t>
      </w:r>
      <w:r w:rsidR="00E76029" w:rsidRPr="00E76029">
        <w:rPr>
          <w:sz w:val="24"/>
          <w:szCs w:val="24"/>
        </w:rPr>
        <w:t xml:space="preserve">στελέχωσαν </w:t>
      </w:r>
      <w:r w:rsidR="001C728B" w:rsidRPr="00E76029">
        <w:rPr>
          <w:sz w:val="24"/>
          <w:szCs w:val="24"/>
        </w:rPr>
        <w:t xml:space="preserve">περίπτερο </w:t>
      </w:r>
      <w:r w:rsidR="00E76029" w:rsidRPr="00E76029">
        <w:rPr>
          <w:sz w:val="24"/>
          <w:szCs w:val="24"/>
        </w:rPr>
        <w:t xml:space="preserve">στο Cyprus </w:t>
      </w:r>
      <w:proofErr w:type="spellStart"/>
      <w:r w:rsidR="00E76029" w:rsidRPr="00E76029">
        <w:rPr>
          <w:sz w:val="24"/>
          <w:szCs w:val="24"/>
        </w:rPr>
        <w:t>Mall</w:t>
      </w:r>
      <w:proofErr w:type="spellEnd"/>
      <w:r w:rsidR="00E76029" w:rsidRPr="00E76029">
        <w:rPr>
          <w:sz w:val="24"/>
          <w:szCs w:val="24"/>
        </w:rPr>
        <w:t xml:space="preserve"> </w:t>
      </w:r>
      <w:r w:rsidR="001C728B" w:rsidRPr="00E76029">
        <w:rPr>
          <w:sz w:val="24"/>
          <w:szCs w:val="24"/>
        </w:rPr>
        <w:t xml:space="preserve">με σκοπό την </w:t>
      </w:r>
      <w:r w:rsidR="00E76029" w:rsidRPr="00E76029">
        <w:rPr>
          <w:sz w:val="24"/>
          <w:szCs w:val="24"/>
        </w:rPr>
        <w:t xml:space="preserve">ενημέρωση </w:t>
      </w:r>
      <w:r w:rsidR="001C728B" w:rsidRPr="00E76029">
        <w:rPr>
          <w:sz w:val="24"/>
          <w:szCs w:val="24"/>
        </w:rPr>
        <w:t>του κοινού για την στοματική υγεία</w:t>
      </w:r>
      <w:r w:rsidR="00E76029" w:rsidRPr="00E76029">
        <w:rPr>
          <w:sz w:val="24"/>
          <w:szCs w:val="24"/>
        </w:rPr>
        <w:t>. Η εκδήλωση στέφθηκε με ιδιαίτερη επιτυχία αφού πληθώρα πολιτών επισκέφθηκαν το περίπτερο για να ενημερωθούν ενώ τα μικρά παιδιά είχαν την ευκαιρία να ασχοληθούν με δημιουργικές δραστηριότητες με θέμα τη στοματική υγεία</w:t>
      </w:r>
    </w:p>
    <w:p w:rsidR="00E76029" w:rsidRDefault="00E76029" w:rsidP="00E76029">
      <w:pPr>
        <w:jc w:val="both"/>
        <w:rPr>
          <w:sz w:val="24"/>
          <w:szCs w:val="24"/>
        </w:rPr>
      </w:pPr>
    </w:p>
    <w:p w:rsidR="00E76029" w:rsidRDefault="00E76029" w:rsidP="00E76029">
      <w:pPr>
        <w:jc w:val="both"/>
        <w:rPr>
          <w:sz w:val="24"/>
          <w:szCs w:val="24"/>
        </w:rPr>
      </w:pPr>
      <w:r w:rsidRPr="00E76029">
        <w:rPr>
          <w:noProof/>
          <w:sz w:val="24"/>
          <w:szCs w:val="24"/>
          <w:lang w:eastAsia="el-GR"/>
        </w:rPr>
        <w:lastRenderedPageBreak/>
        <w:drawing>
          <wp:inline distT="0" distB="0" distL="0" distR="0">
            <wp:extent cx="3657032" cy="3343275"/>
            <wp:effectExtent l="0" t="0" r="635" b="0"/>
            <wp:docPr id="1" name="Picture 1" descr="C:\Users\chrystallcharalambou\AppData\Local\Microsoft\Windows\INetCache\Content.Outlook\C5B2JJCG\IMG-d7aa53b72ab6e646f8b0c9229b1352af-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rystallcharalambou\AppData\Local\Microsoft\Windows\INetCache\Content.Outlook\C5B2JJCG\IMG-d7aa53b72ab6e646f8b0c9229b1352af-V.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8852" t="33187" r="6441" b="7211"/>
                    <a:stretch/>
                  </pic:blipFill>
                  <pic:spPr bwMode="auto">
                    <a:xfrm>
                      <a:off x="0" y="0"/>
                      <a:ext cx="3663016" cy="3348746"/>
                    </a:xfrm>
                    <a:prstGeom prst="rect">
                      <a:avLst/>
                    </a:prstGeom>
                    <a:noFill/>
                    <a:ln>
                      <a:noFill/>
                    </a:ln>
                    <a:extLst>
                      <a:ext uri="{53640926-AAD7-44D8-BBD7-CCE9431645EC}">
                        <a14:shadowObscured xmlns:a14="http://schemas.microsoft.com/office/drawing/2010/main"/>
                      </a:ext>
                    </a:extLst>
                  </pic:spPr>
                </pic:pic>
              </a:graphicData>
            </a:graphic>
          </wp:inline>
        </w:drawing>
      </w:r>
    </w:p>
    <w:p w:rsidR="00E76029" w:rsidRDefault="00E76029" w:rsidP="00E76029">
      <w:pPr>
        <w:jc w:val="both"/>
        <w:rPr>
          <w:sz w:val="24"/>
          <w:szCs w:val="24"/>
        </w:rPr>
      </w:pPr>
    </w:p>
    <w:p w:rsidR="00E76029" w:rsidRDefault="00E76029" w:rsidP="00E76029">
      <w:pPr>
        <w:jc w:val="both"/>
        <w:rPr>
          <w:sz w:val="24"/>
          <w:szCs w:val="24"/>
        </w:rPr>
      </w:pPr>
      <w:r w:rsidRPr="00E76029">
        <w:rPr>
          <w:noProof/>
          <w:sz w:val="24"/>
          <w:szCs w:val="24"/>
          <w:lang w:eastAsia="el-GR"/>
        </w:rPr>
        <w:drawing>
          <wp:inline distT="0" distB="0" distL="0" distR="0">
            <wp:extent cx="3200400" cy="2771775"/>
            <wp:effectExtent l="0" t="0" r="0" b="9525"/>
            <wp:docPr id="6" name="Picture 6" descr="C:\Users\chrystallcharalambou\AppData\Local\Microsoft\Windows\INetCache\Content.Outlook\C5B2JJCG\IMG-2ee452bcf55e52316af42a33daa15100-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hrystallcharalambou\AppData\Local\Microsoft\Windows\INetCache\Content.Outlook\C5B2JJCG\IMG-2ee452bcf55e52316af42a33daa15100-V.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31975" t="30583" r="21433" b="3166"/>
                    <a:stretch/>
                  </pic:blipFill>
                  <pic:spPr bwMode="auto">
                    <a:xfrm>
                      <a:off x="0" y="0"/>
                      <a:ext cx="3202024" cy="2773182"/>
                    </a:xfrm>
                    <a:prstGeom prst="rect">
                      <a:avLst/>
                    </a:prstGeom>
                    <a:noFill/>
                    <a:ln>
                      <a:noFill/>
                    </a:ln>
                    <a:extLst>
                      <a:ext uri="{53640926-AAD7-44D8-BBD7-CCE9431645EC}">
                        <a14:shadowObscured xmlns:a14="http://schemas.microsoft.com/office/drawing/2010/main"/>
                      </a:ext>
                    </a:extLst>
                  </pic:spPr>
                </pic:pic>
              </a:graphicData>
            </a:graphic>
          </wp:inline>
        </w:drawing>
      </w:r>
    </w:p>
    <w:p w:rsidR="00E76029" w:rsidRDefault="00E76029" w:rsidP="00E76029">
      <w:pPr>
        <w:jc w:val="both"/>
        <w:rPr>
          <w:sz w:val="24"/>
          <w:szCs w:val="24"/>
        </w:rPr>
      </w:pPr>
    </w:p>
    <w:p w:rsidR="00E76029" w:rsidRPr="00E76029" w:rsidRDefault="00E76029" w:rsidP="00E76029">
      <w:pPr>
        <w:tabs>
          <w:tab w:val="left" w:pos="2450"/>
        </w:tabs>
        <w:jc w:val="both"/>
        <w:rPr>
          <w:sz w:val="24"/>
          <w:szCs w:val="24"/>
        </w:rPr>
      </w:pPr>
    </w:p>
    <w:sectPr w:rsidR="00E76029" w:rsidRPr="00E76029">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A1"/>
    <w:family w:val="swiss"/>
    <w:pitch w:val="variable"/>
    <w:sig w:usb0="E4002EFF" w:usb1="C000247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Calibri Light">
    <w:panose1 w:val="020F0302020204030204"/>
    <w:charset w:val="A1"/>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6D90E21"/>
    <w:multiLevelType w:val="hybridMultilevel"/>
    <w:tmpl w:val="5F78D342"/>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4EC5"/>
    <w:rsid w:val="001C728B"/>
    <w:rsid w:val="002B2BDE"/>
    <w:rsid w:val="0040679E"/>
    <w:rsid w:val="005F4EC5"/>
    <w:rsid w:val="007B1D0F"/>
    <w:rsid w:val="00AB6338"/>
    <w:rsid w:val="00B3291B"/>
    <w:rsid w:val="00D27578"/>
    <w:rsid w:val="00E76029"/>
    <w:rsid w:val="00F425A8"/>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9146CE"/>
  <w15:chartTrackingRefBased/>
  <w15:docId w15:val="{74B601B0-166F-495A-A06F-0F7884AEB5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B2BD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219</Words>
  <Characters>1187</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1404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Chrystalla Charalambous</dc:creator>
  <cp:keywords/>
  <dc:description/>
  <cp:lastModifiedBy>Chrystalla Charalambous</cp:lastModifiedBy>
  <cp:revision>2</cp:revision>
  <dcterms:created xsi:type="dcterms:W3CDTF">2024-04-17T05:00:00Z</dcterms:created>
  <dcterms:modified xsi:type="dcterms:W3CDTF">2024-04-17T05:00:00Z</dcterms:modified>
</cp:coreProperties>
</file>